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F03C85" w14:textId="7CD83254" w:rsidR="001E5EFC" w:rsidRDefault="00F21E1B" w:rsidP="00F21E1B">
      <w:pPr>
        <w:rPr>
          <w:rFonts w:ascii="Arial" w:hAnsi="Arial" w:cs="Arial"/>
          <w:b/>
          <w:bCs/>
          <w:sz w:val="40"/>
          <w:szCs w:val="40"/>
        </w:rPr>
      </w:pPr>
      <w:r>
        <w:rPr>
          <w:rFonts w:ascii="Arial" w:hAnsi="Arial" w:cs="Arial"/>
          <w:b/>
          <w:bCs/>
          <w:sz w:val="40"/>
          <w:szCs w:val="40"/>
        </w:rPr>
        <w:t xml:space="preserve">2026 </w:t>
      </w:r>
    </w:p>
    <w:p w14:paraId="56EDB2B2" w14:textId="39442DEF" w:rsidR="00FA6DCC" w:rsidRPr="00FA6DCC" w:rsidRDefault="00FA6DCC" w:rsidP="001E5EFC">
      <w:pPr>
        <w:jc w:val="center"/>
        <w:rPr>
          <w:sz w:val="40"/>
          <w:szCs w:val="40"/>
        </w:rPr>
      </w:pPr>
    </w:p>
    <w:tbl>
      <w:tblPr>
        <w:tblStyle w:val="TableGrid"/>
        <w:tblpPr w:leftFromText="180" w:rightFromText="180" w:vertAnchor="page" w:horzAnchor="margin" w:tblpY="1975"/>
        <w:tblW w:w="10368" w:type="dxa"/>
        <w:tblLayout w:type="fixed"/>
        <w:tblLook w:val="04A0" w:firstRow="1" w:lastRow="0" w:firstColumn="1" w:lastColumn="0" w:noHBand="0" w:noVBand="1"/>
      </w:tblPr>
      <w:tblGrid>
        <w:gridCol w:w="2178"/>
        <w:gridCol w:w="8190"/>
      </w:tblGrid>
      <w:tr w:rsidR="00F21E1B" w:rsidRPr="00F21E1B" w14:paraId="14D63A08" w14:textId="77777777" w:rsidTr="00F21E1B">
        <w:tc>
          <w:tcPr>
            <w:tcW w:w="2178" w:type="dxa"/>
            <w:vMerge w:val="restart"/>
            <w:shd w:val="clear" w:color="auto" w:fill="FFFFFF"/>
            <w:vAlign w:val="center"/>
          </w:tcPr>
          <w:p w14:paraId="0B6E5634" w14:textId="77777777" w:rsidR="00F21E1B" w:rsidRPr="00F21E1B" w:rsidRDefault="00F21E1B" w:rsidP="00F21E1B">
            <w:pPr>
              <w:jc w:val="center"/>
              <w:rPr>
                <w:rFonts w:ascii="Arial" w:eastAsia="Times New Roman" w:hAnsi="Arial" w:cs="Arial"/>
              </w:rPr>
            </w:pPr>
            <w:r w:rsidRPr="00F21E1B">
              <w:rPr>
                <w:rFonts w:ascii="Arial" w:eastAsia="Times New Roman" w:hAnsi="Arial" w:cs="Arial"/>
              </w:rPr>
              <w:t>OCC</w:t>
            </w:r>
          </w:p>
        </w:tc>
        <w:tc>
          <w:tcPr>
            <w:tcW w:w="8190" w:type="dxa"/>
            <w:vAlign w:val="center"/>
          </w:tcPr>
          <w:p w14:paraId="22EDB8C6" w14:textId="77777777" w:rsidR="00F21E1B" w:rsidRPr="00F21E1B" w:rsidRDefault="00F21E1B" w:rsidP="00F21E1B">
            <w:pPr>
              <w:jc w:val="center"/>
              <w:rPr>
                <w:rFonts w:ascii="Arial" w:eastAsia="Times New Roman" w:hAnsi="Arial" w:cs="Arial"/>
              </w:rPr>
            </w:pPr>
            <w:r w:rsidRPr="00F21E1B">
              <w:rPr>
                <w:rFonts w:ascii="Arial" w:eastAsia="Times New Roman" w:hAnsi="Arial" w:cs="Arial"/>
              </w:rPr>
              <w:t>09/24/2026 – 09/25/2026</w:t>
            </w:r>
          </w:p>
        </w:tc>
      </w:tr>
      <w:tr w:rsidR="00F21E1B" w:rsidRPr="00F21E1B" w14:paraId="17CC87BB" w14:textId="77777777" w:rsidTr="00F21E1B">
        <w:tc>
          <w:tcPr>
            <w:tcW w:w="2178" w:type="dxa"/>
            <w:vMerge/>
            <w:shd w:val="clear" w:color="auto" w:fill="FFFFFF"/>
            <w:vAlign w:val="center"/>
          </w:tcPr>
          <w:p w14:paraId="797CFDEC" w14:textId="77777777" w:rsidR="00F21E1B" w:rsidRPr="00F21E1B" w:rsidRDefault="00F21E1B" w:rsidP="00F21E1B">
            <w:pPr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8190" w:type="dxa"/>
            <w:vAlign w:val="center"/>
          </w:tcPr>
          <w:p w14:paraId="4B264FB4" w14:textId="77777777" w:rsidR="00F21E1B" w:rsidRPr="00F21E1B" w:rsidRDefault="00F21E1B" w:rsidP="00F21E1B">
            <w:pPr>
              <w:jc w:val="center"/>
              <w:rPr>
                <w:rFonts w:ascii="Arial" w:eastAsia="Times New Roman" w:hAnsi="Arial" w:cs="Arial"/>
              </w:rPr>
            </w:pPr>
            <w:r w:rsidRPr="00F21E1B">
              <w:rPr>
                <w:rFonts w:ascii="Arial" w:eastAsia="Times New Roman" w:hAnsi="Arial" w:cs="Arial"/>
              </w:rPr>
              <w:t>Audit documentation period – 07/15/2025 – 07/15/2026</w:t>
            </w:r>
          </w:p>
        </w:tc>
      </w:tr>
      <w:tr w:rsidR="00F21E1B" w:rsidRPr="00F21E1B" w14:paraId="49C0753F" w14:textId="77777777" w:rsidTr="00F21E1B">
        <w:tc>
          <w:tcPr>
            <w:tcW w:w="2178" w:type="dxa"/>
            <w:vMerge/>
            <w:shd w:val="clear" w:color="auto" w:fill="FFFFFF"/>
            <w:vAlign w:val="center"/>
          </w:tcPr>
          <w:p w14:paraId="1C7FD485" w14:textId="77777777" w:rsidR="00F21E1B" w:rsidRPr="00F21E1B" w:rsidRDefault="00F21E1B" w:rsidP="00F21E1B">
            <w:pPr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8190" w:type="dxa"/>
            <w:shd w:val="clear" w:color="auto" w:fill="FFFFFF"/>
            <w:vAlign w:val="center"/>
          </w:tcPr>
          <w:p w14:paraId="6F08C602" w14:textId="77777777" w:rsidR="00F21E1B" w:rsidRPr="00F21E1B" w:rsidRDefault="00F21E1B" w:rsidP="00F21E1B">
            <w:pPr>
              <w:jc w:val="center"/>
              <w:rPr>
                <w:rFonts w:ascii="Arial" w:eastAsia="Times New Roman" w:hAnsi="Arial" w:cs="Arial"/>
              </w:rPr>
            </w:pPr>
            <w:r w:rsidRPr="00F21E1B">
              <w:rPr>
                <w:rFonts w:ascii="Arial" w:eastAsia="Times New Roman" w:hAnsi="Arial" w:cs="Arial"/>
              </w:rPr>
              <w:t>Audit notice to be posted and documents to be submitted in OAS by 08/13/2026</w:t>
            </w:r>
          </w:p>
          <w:p w14:paraId="3EA136CF" w14:textId="77777777" w:rsidR="00F21E1B" w:rsidRPr="00F21E1B" w:rsidRDefault="00F21E1B" w:rsidP="00F21E1B">
            <w:pPr>
              <w:jc w:val="center"/>
              <w:rPr>
                <w:rFonts w:ascii="Arial" w:eastAsia="Times New Roman" w:hAnsi="Arial" w:cs="Arial"/>
              </w:rPr>
            </w:pPr>
            <w:r w:rsidRPr="00F21E1B">
              <w:rPr>
                <w:rFonts w:ascii="Arial" w:eastAsia="Times New Roman" w:hAnsi="Arial" w:cs="Arial"/>
              </w:rPr>
              <w:t>Audit to be conducted by: Contract TBD</w:t>
            </w:r>
          </w:p>
        </w:tc>
      </w:tr>
      <w:tr w:rsidR="00F21E1B" w:rsidRPr="00F21E1B" w14:paraId="58DCE7C8" w14:textId="77777777" w:rsidTr="00F21E1B">
        <w:tc>
          <w:tcPr>
            <w:tcW w:w="2178" w:type="dxa"/>
            <w:vMerge w:val="restart"/>
            <w:shd w:val="clear" w:color="auto" w:fill="FFFFFF"/>
            <w:vAlign w:val="center"/>
          </w:tcPr>
          <w:p w14:paraId="775EC7C0" w14:textId="77777777" w:rsidR="00F21E1B" w:rsidRPr="00F21E1B" w:rsidRDefault="00F21E1B" w:rsidP="00F21E1B">
            <w:pPr>
              <w:jc w:val="center"/>
              <w:rPr>
                <w:rFonts w:ascii="Arial" w:eastAsia="Times New Roman" w:hAnsi="Arial" w:cs="Arial"/>
              </w:rPr>
            </w:pPr>
            <w:r w:rsidRPr="00F21E1B">
              <w:rPr>
                <w:rFonts w:ascii="Arial" w:eastAsia="Times New Roman" w:hAnsi="Arial" w:cs="Arial"/>
              </w:rPr>
              <w:t>Eleanor Chase House RC</w:t>
            </w:r>
          </w:p>
        </w:tc>
        <w:tc>
          <w:tcPr>
            <w:tcW w:w="8190" w:type="dxa"/>
            <w:vAlign w:val="center"/>
          </w:tcPr>
          <w:p w14:paraId="0A22171A" w14:textId="77777777" w:rsidR="00F21E1B" w:rsidRPr="00F21E1B" w:rsidRDefault="00F21E1B" w:rsidP="00F21E1B">
            <w:pPr>
              <w:jc w:val="center"/>
              <w:rPr>
                <w:rFonts w:ascii="Arial" w:eastAsia="Times New Roman" w:hAnsi="Arial" w:cs="Arial"/>
              </w:rPr>
            </w:pPr>
            <w:r w:rsidRPr="00F21E1B">
              <w:rPr>
                <w:rFonts w:ascii="Arial" w:eastAsia="Times New Roman" w:hAnsi="Arial" w:cs="Arial"/>
              </w:rPr>
              <w:t>10/12/2026 – 10/13/2026</w:t>
            </w:r>
          </w:p>
        </w:tc>
      </w:tr>
      <w:tr w:rsidR="00F21E1B" w:rsidRPr="00F21E1B" w14:paraId="36479E5D" w14:textId="77777777" w:rsidTr="00F21E1B">
        <w:tc>
          <w:tcPr>
            <w:tcW w:w="2178" w:type="dxa"/>
            <w:vMerge/>
            <w:shd w:val="clear" w:color="auto" w:fill="FFFFFF"/>
            <w:vAlign w:val="center"/>
          </w:tcPr>
          <w:p w14:paraId="2DB4CB5C" w14:textId="77777777" w:rsidR="00F21E1B" w:rsidRPr="00F21E1B" w:rsidRDefault="00F21E1B" w:rsidP="00F21E1B">
            <w:pPr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8190" w:type="dxa"/>
            <w:vAlign w:val="center"/>
          </w:tcPr>
          <w:p w14:paraId="0BEA4AE3" w14:textId="77777777" w:rsidR="00F21E1B" w:rsidRPr="00F21E1B" w:rsidRDefault="00F21E1B" w:rsidP="00F21E1B">
            <w:pPr>
              <w:jc w:val="center"/>
              <w:rPr>
                <w:rFonts w:ascii="Arial" w:eastAsia="Times New Roman" w:hAnsi="Arial" w:cs="Arial"/>
              </w:rPr>
            </w:pPr>
            <w:r w:rsidRPr="00F21E1B">
              <w:rPr>
                <w:rFonts w:ascii="Arial" w:eastAsia="Times New Roman" w:hAnsi="Arial" w:cs="Arial"/>
              </w:rPr>
              <w:t>Audit documentation period – 08/01/2025 – 08/01/2026</w:t>
            </w:r>
          </w:p>
        </w:tc>
      </w:tr>
      <w:tr w:rsidR="00F21E1B" w:rsidRPr="00F21E1B" w14:paraId="156A963A" w14:textId="77777777" w:rsidTr="00F21E1B">
        <w:tc>
          <w:tcPr>
            <w:tcW w:w="2178" w:type="dxa"/>
            <w:vMerge/>
            <w:shd w:val="clear" w:color="auto" w:fill="FFFFFF"/>
            <w:vAlign w:val="center"/>
          </w:tcPr>
          <w:p w14:paraId="74931C97" w14:textId="77777777" w:rsidR="00F21E1B" w:rsidRPr="00F21E1B" w:rsidRDefault="00F21E1B" w:rsidP="00F21E1B">
            <w:pPr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8190" w:type="dxa"/>
            <w:shd w:val="clear" w:color="auto" w:fill="FFFFFF"/>
            <w:vAlign w:val="center"/>
          </w:tcPr>
          <w:p w14:paraId="4ABCBFA5" w14:textId="77777777" w:rsidR="00F21E1B" w:rsidRPr="00F21E1B" w:rsidRDefault="00F21E1B" w:rsidP="00F21E1B">
            <w:pPr>
              <w:jc w:val="center"/>
              <w:rPr>
                <w:rFonts w:ascii="Arial" w:eastAsia="Times New Roman" w:hAnsi="Arial" w:cs="Arial"/>
              </w:rPr>
            </w:pPr>
            <w:r w:rsidRPr="00F21E1B">
              <w:rPr>
                <w:rFonts w:ascii="Arial" w:eastAsia="Times New Roman" w:hAnsi="Arial" w:cs="Arial"/>
              </w:rPr>
              <w:t>Audit notice to be posted and documents to be submitted in OAS by 08/31/2026</w:t>
            </w:r>
          </w:p>
          <w:p w14:paraId="46110145" w14:textId="77777777" w:rsidR="00F21E1B" w:rsidRPr="00F21E1B" w:rsidRDefault="00F21E1B" w:rsidP="00F21E1B">
            <w:pPr>
              <w:jc w:val="center"/>
              <w:rPr>
                <w:rFonts w:ascii="Arial" w:eastAsia="Times New Roman" w:hAnsi="Arial" w:cs="Arial"/>
              </w:rPr>
            </w:pPr>
            <w:r w:rsidRPr="00F21E1B">
              <w:rPr>
                <w:rFonts w:ascii="Arial" w:eastAsia="Times New Roman" w:hAnsi="Arial" w:cs="Arial"/>
              </w:rPr>
              <w:t>Audit to be conducted by: Contract TBD</w:t>
            </w:r>
          </w:p>
        </w:tc>
      </w:tr>
      <w:tr w:rsidR="00F21E1B" w:rsidRPr="00F21E1B" w14:paraId="446E07A3" w14:textId="77777777" w:rsidTr="00F21E1B">
        <w:tc>
          <w:tcPr>
            <w:tcW w:w="2178" w:type="dxa"/>
            <w:vMerge w:val="restart"/>
            <w:shd w:val="clear" w:color="auto" w:fill="FFFFFF"/>
            <w:vAlign w:val="center"/>
          </w:tcPr>
          <w:p w14:paraId="3511E099" w14:textId="77777777" w:rsidR="00F21E1B" w:rsidRPr="00F21E1B" w:rsidRDefault="00F21E1B" w:rsidP="00F21E1B">
            <w:pPr>
              <w:jc w:val="center"/>
              <w:rPr>
                <w:rFonts w:ascii="Arial" w:eastAsia="MS Mincho" w:hAnsi="Arial" w:cs="Arial"/>
              </w:rPr>
            </w:pPr>
            <w:r w:rsidRPr="00F21E1B">
              <w:rPr>
                <w:rFonts w:ascii="Arial" w:eastAsia="MS Mincho" w:hAnsi="Arial" w:cs="Arial"/>
              </w:rPr>
              <w:t>Brownstone RC</w:t>
            </w:r>
          </w:p>
        </w:tc>
        <w:tc>
          <w:tcPr>
            <w:tcW w:w="8190" w:type="dxa"/>
            <w:vAlign w:val="center"/>
          </w:tcPr>
          <w:p w14:paraId="09E229E6" w14:textId="77777777" w:rsidR="00F21E1B" w:rsidRPr="00F21E1B" w:rsidRDefault="00F21E1B" w:rsidP="00F21E1B">
            <w:pPr>
              <w:jc w:val="center"/>
              <w:rPr>
                <w:rFonts w:ascii="Arial" w:eastAsia="MS Mincho" w:hAnsi="Arial" w:cs="Arial"/>
              </w:rPr>
            </w:pPr>
            <w:r w:rsidRPr="00F21E1B">
              <w:rPr>
                <w:rFonts w:ascii="Arial" w:eastAsia="MS Mincho" w:hAnsi="Arial" w:cs="Arial"/>
              </w:rPr>
              <w:t>10/13/2026 – 10/14/2026</w:t>
            </w:r>
          </w:p>
        </w:tc>
      </w:tr>
      <w:tr w:rsidR="00F21E1B" w:rsidRPr="00F21E1B" w14:paraId="4E0EB50C" w14:textId="77777777" w:rsidTr="00F21E1B">
        <w:tc>
          <w:tcPr>
            <w:tcW w:w="2178" w:type="dxa"/>
            <w:vMerge/>
            <w:shd w:val="clear" w:color="auto" w:fill="FFFFFF"/>
            <w:vAlign w:val="center"/>
          </w:tcPr>
          <w:p w14:paraId="4C27E310" w14:textId="77777777" w:rsidR="00F21E1B" w:rsidRPr="00F21E1B" w:rsidRDefault="00F21E1B" w:rsidP="00F21E1B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8190" w:type="dxa"/>
            <w:vAlign w:val="center"/>
          </w:tcPr>
          <w:p w14:paraId="313EB767" w14:textId="77777777" w:rsidR="00F21E1B" w:rsidRPr="00F21E1B" w:rsidRDefault="00F21E1B" w:rsidP="00F21E1B">
            <w:pPr>
              <w:jc w:val="center"/>
              <w:rPr>
                <w:rFonts w:ascii="Arial" w:eastAsia="MS Mincho" w:hAnsi="Arial" w:cs="Arial"/>
              </w:rPr>
            </w:pPr>
            <w:r w:rsidRPr="00F21E1B">
              <w:rPr>
                <w:rFonts w:ascii="Arial" w:eastAsia="MS Mincho" w:hAnsi="Arial" w:cs="Arial"/>
              </w:rPr>
              <w:t>Audit documentation period – 08/01/2025 – 08/01/2026</w:t>
            </w:r>
          </w:p>
        </w:tc>
      </w:tr>
      <w:tr w:rsidR="00F21E1B" w:rsidRPr="00F21E1B" w14:paraId="630E4EAC" w14:textId="77777777" w:rsidTr="00F21E1B">
        <w:tc>
          <w:tcPr>
            <w:tcW w:w="2178" w:type="dxa"/>
            <w:vMerge/>
            <w:shd w:val="clear" w:color="auto" w:fill="FFFFFF"/>
            <w:vAlign w:val="center"/>
          </w:tcPr>
          <w:p w14:paraId="254463E7" w14:textId="77777777" w:rsidR="00F21E1B" w:rsidRPr="00F21E1B" w:rsidRDefault="00F21E1B" w:rsidP="00F21E1B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8190" w:type="dxa"/>
            <w:shd w:val="clear" w:color="auto" w:fill="FFFFFF"/>
            <w:vAlign w:val="center"/>
          </w:tcPr>
          <w:p w14:paraId="4BB966E4" w14:textId="77777777" w:rsidR="00F21E1B" w:rsidRPr="00F21E1B" w:rsidRDefault="00F21E1B" w:rsidP="00F21E1B">
            <w:pPr>
              <w:jc w:val="center"/>
              <w:rPr>
                <w:rFonts w:ascii="Arial" w:eastAsia="MS Mincho" w:hAnsi="Arial" w:cs="Arial"/>
              </w:rPr>
            </w:pPr>
            <w:r w:rsidRPr="00F21E1B">
              <w:rPr>
                <w:rFonts w:ascii="Arial" w:eastAsia="MS Mincho" w:hAnsi="Arial" w:cs="Arial"/>
              </w:rPr>
              <w:t>Audit notice to be posted and documents to be submitted in OAS by 08/31/2026</w:t>
            </w:r>
          </w:p>
          <w:p w14:paraId="22AD07BB" w14:textId="77777777" w:rsidR="00F21E1B" w:rsidRPr="00F21E1B" w:rsidRDefault="00F21E1B" w:rsidP="00F21E1B">
            <w:pPr>
              <w:jc w:val="center"/>
              <w:rPr>
                <w:rFonts w:ascii="Arial" w:eastAsia="MS Mincho" w:hAnsi="Arial" w:cs="Arial"/>
              </w:rPr>
            </w:pPr>
            <w:r w:rsidRPr="00F21E1B">
              <w:rPr>
                <w:rFonts w:ascii="Arial" w:eastAsia="MS Mincho" w:hAnsi="Arial" w:cs="Arial"/>
              </w:rPr>
              <w:t>Audit to be conducted by: Contract TBD</w:t>
            </w:r>
          </w:p>
        </w:tc>
      </w:tr>
    </w:tbl>
    <w:p w14:paraId="42068AD2" w14:textId="0DBC32D9" w:rsidR="0019654B" w:rsidRDefault="0019654B" w:rsidP="005A75A4"/>
    <w:p w14:paraId="72C6D697" w14:textId="77777777" w:rsidR="00F21E1B" w:rsidRDefault="00F21E1B" w:rsidP="005A75A4"/>
    <w:p w14:paraId="50904769" w14:textId="7A45E8EE" w:rsidR="00F21E1B" w:rsidRDefault="00F21E1B" w:rsidP="005A75A4">
      <w:r>
        <w:rPr>
          <w:rFonts w:ascii="Arial" w:hAnsi="Arial" w:cs="Arial"/>
          <w:b/>
          <w:bCs/>
          <w:sz w:val="40"/>
          <w:szCs w:val="40"/>
        </w:rPr>
        <w:t>2027</w:t>
      </w:r>
    </w:p>
    <w:tbl>
      <w:tblPr>
        <w:tblStyle w:val="TableGrid"/>
        <w:tblpPr w:leftFromText="180" w:rightFromText="180" w:vertAnchor="page" w:horzAnchor="margin" w:tblpY="9361"/>
        <w:tblW w:w="10368" w:type="dxa"/>
        <w:tblLayout w:type="fixed"/>
        <w:tblLook w:val="04A0" w:firstRow="1" w:lastRow="0" w:firstColumn="1" w:lastColumn="0" w:noHBand="0" w:noVBand="1"/>
      </w:tblPr>
      <w:tblGrid>
        <w:gridCol w:w="2178"/>
        <w:gridCol w:w="8190"/>
      </w:tblGrid>
      <w:tr w:rsidR="00F21E1B" w:rsidRPr="00F21E1B" w14:paraId="1CB13247" w14:textId="77777777" w:rsidTr="00F21E1B">
        <w:tc>
          <w:tcPr>
            <w:tcW w:w="2178" w:type="dxa"/>
            <w:vMerge w:val="restart"/>
            <w:shd w:val="clear" w:color="auto" w:fill="FFFFFF"/>
            <w:vAlign w:val="center"/>
          </w:tcPr>
          <w:p w14:paraId="023A6BC8" w14:textId="77777777" w:rsidR="00F21E1B" w:rsidRPr="00F21E1B" w:rsidRDefault="00F21E1B" w:rsidP="00F21E1B">
            <w:pPr>
              <w:jc w:val="center"/>
              <w:rPr>
                <w:rFonts w:ascii="Arial" w:eastAsia="MS Mincho" w:hAnsi="Arial" w:cs="Arial"/>
              </w:rPr>
            </w:pPr>
            <w:r w:rsidRPr="00F21E1B">
              <w:rPr>
                <w:rFonts w:ascii="Arial" w:eastAsia="MS Mincho" w:hAnsi="Arial" w:cs="Arial"/>
              </w:rPr>
              <w:t>Olympia RC</w:t>
            </w:r>
          </w:p>
          <w:p w14:paraId="164587EA" w14:textId="77777777" w:rsidR="00F21E1B" w:rsidRPr="00F21E1B" w:rsidRDefault="00F21E1B" w:rsidP="00F21E1B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8190" w:type="dxa"/>
          </w:tcPr>
          <w:p w14:paraId="047BCE97" w14:textId="77777777" w:rsidR="00F21E1B" w:rsidRPr="00F21E1B" w:rsidRDefault="00F21E1B" w:rsidP="00F21E1B">
            <w:pPr>
              <w:jc w:val="center"/>
              <w:rPr>
                <w:rFonts w:ascii="Arial" w:eastAsia="MS Mincho" w:hAnsi="Arial" w:cs="Arial"/>
              </w:rPr>
            </w:pPr>
            <w:r w:rsidRPr="00F21E1B">
              <w:rPr>
                <w:rFonts w:ascii="Arial" w:eastAsia="MS Mincho" w:hAnsi="Arial" w:cs="Arial"/>
              </w:rPr>
              <w:t>10/12/2027 – 10/13/2027</w:t>
            </w:r>
          </w:p>
        </w:tc>
      </w:tr>
      <w:tr w:rsidR="00F21E1B" w:rsidRPr="00F21E1B" w14:paraId="0C5DACC2" w14:textId="77777777" w:rsidTr="00F21E1B">
        <w:tc>
          <w:tcPr>
            <w:tcW w:w="2178" w:type="dxa"/>
            <w:vMerge/>
            <w:shd w:val="clear" w:color="auto" w:fill="FFFFFF"/>
            <w:vAlign w:val="center"/>
          </w:tcPr>
          <w:p w14:paraId="54E282D7" w14:textId="77777777" w:rsidR="00F21E1B" w:rsidRPr="00F21E1B" w:rsidRDefault="00F21E1B" w:rsidP="00F21E1B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8190" w:type="dxa"/>
          </w:tcPr>
          <w:p w14:paraId="10C26307" w14:textId="77777777" w:rsidR="00F21E1B" w:rsidRPr="00F21E1B" w:rsidRDefault="00F21E1B" w:rsidP="00F21E1B">
            <w:pPr>
              <w:jc w:val="center"/>
              <w:rPr>
                <w:rFonts w:ascii="Arial" w:eastAsia="MS Mincho" w:hAnsi="Arial" w:cs="Arial"/>
              </w:rPr>
            </w:pPr>
            <w:r w:rsidRPr="00F21E1B">
              <w:rPr>
                <w:rFonts w:ascii="Arial" w:eastAsia="MS Mincho" w:hAnsi="Arial" w:cs="Arial"/>
              </w:rPr>
              <w:t>Audit</w:t>
            </w:r>
            <w:r w:rsidRPr="00F21E1B">
              <w:rPr>
                <w:rFonts w:ascii="Arial" w:eastAsia="MS Mincho" w:hAnsi="Arial" w:cs="Arial"/>
                <w:spacing w:val="-2"/>
              </w:rPr>
              <w:t xml:space="preserve"> </w:t>
            </w:r>
            <w:r w:rsidRPr="00F21E1B">
              <w:rPr>
                <w:rFonts w:ascii="Arial" w:eastAsia="MS Mincho" w:hAnsi="Arial" w:cs="Arial"/>
              </w:rPr>
              <w:t>documentation</w:t>
            </w:r>
            <w:r w:rsidRPr="00F21E1B">
              <w:rPr>
                <w:rFonts w:ascii="Arial" w:eastAsia="MS Mincho" w:hAnsi="Arial" w:cs="Arial"/>
                <w:spacing w:val="-3"/>
              </w:rPr>
              <w:t xml:space="preserve"> </w:t>
            </w:r>
            <w:r w:rsidRPr="00F21E1B">
              <w:rPr>
                <w:rFonts w:ascii="Arial" w:eastAsia="MS Mincho" w:hAnsi="Arial" w:cs="Arial"/>
              </w:rPr>
              <w:t>period</w:t>
            </w:r>
            <w:r w:rsidRPr="00F21E1B">
              <w:rPr>
                <w:rFonts w:ascii="Arial" w:eastAsia="MS Mincho" w:hAnsi="Arial" w:cs="Arial"/>
                <w:spacing w:val="-3"/>
              </w:rPr>
              <w:t xml:space="preserve"> </w:t>
            </w:r>
            <w:r w:rsidRPr="00F21E1B">
              <w:rPr>
                <w:rFonts w:ascii="Arial" w:eastAsia="MS Mincho" w:hAnsi="Arial" w:cs="Arial"/>
              </w:rPr>
              <w:t>–</w:t>
            </w:r>
            <w:r w:rsidRPr="00F21E1B">
              <w:rPr>
                <w:rFonts w:ascii="Arial" w:eastAsia="MS Mincho" w:hAnsi="Arial" w:cs="Arial"/>
                <w:spacing w:val="-3"/>
              </w:rPr>
              <w:t xml:space="preserve"> </w:t>
            </w:r>
            <w:r w:rsidRPr="00F21E1B">
              <w:rPr>
                <w:rFonts w:ascii="Arial" w:eastAsia="MS Mincho" w:hAnsi="Arial" w:cs="Arial"/>
              </w:rPr>
              <w:t>08/15/2026</w:t>
            </w:r>
            <w:r w:rsidRPr="00F21E1B">
              <w:rPr>
                <w:rFonts w:ascii="Arial" w:eastAsia="MS Mincho" w:hAnsi="Arial" w:cs="Arial"/>
                <w:spacing w:val="-6"/>
              </w:rPr>
              <w:t xml:space="preserve"> </w:t>
            </w:r>
            <w:r w:rsidRPr="00F21E1B">
              <w:rPr>
                <w:rFonts w:ascii="Arial" w:eastAsia="MS Mincho" w:hAnsi="Arial" w:cs="Arial"/>
              </w:rPr>
              <w:t>–</w:t>
            </w:r>
            <w:r w:rsidRPr="00F21E1B">
              <w:rPr>
                <w:rFonts w:ascii="Arial" w:eastAsia="MS Mincho" w:hAnsi="Arial" w:cs="Arial"/>
                <w:spacing w:val="-3"/>
              </w:rPr>
              <w:t xml:space="preserve"> </w:t>
            </w:r>
            <w:r w:rsidRPr="00F21E1B">
              <w:rPr>
                <w:rFonts w:ascii="Arial" w:eastAsia="MS Mincho" w:hAnsi="Arial" w:cs="Arial"/>
              </w:rPr>
              <w:t>08/15/2027</w:t>
            </w:r>
          </w:p>
        </w:tc>
      </w:tr>
      <w:tr w:rsidR="00F21E1B" w:rsidRPr="00F21E1B" w14:paraId="3C8686B1" w14:textId="77777777" w:rsidTr="00F21E1B">
        <w:tc>
          <w:tcPr>
            <w:tcW w:w="2178" w:type="dxa"/>
            <w:vMerge/>
            <w:shd w:val="clear" w:color="auto" w:fill="FFFFFF"/>
            <w:vAlign w:val="center"/>
          </w:tcPr>
          <w:p w14:paraId="00B93E36" w14:textId="77777777" w:rsidR="00F21E1B" w:rsidRPr="00F21E1B" w:rsidRDefault="00F21E1B" w:rsidP="00F21E1B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8190" w:type="dxa"/>
            <w:shd w:val="clear" w:color="auto" w:fill="FFFFFF"/>
          </w:tcPr>
          <w:p w14:paraId="5D9445C7" w14:textId="77777777" w:rsidR="00F21E1B" w:rsidRPr="00F21E1B" w:rsidRDefault="00F21E1B" w:rsidP="00F21E1B">
            <w:pPr>
              <w:widowControl w:val="0"/>
              <w:autoSpaceDE w:val="0"/>
              <w:autoSpaceDN w:val="0"/>
              <w:spacing w:before="2" w:line="252" w:lineRule="exact"/>
              <w:ind w:left="717" w:right="709"/>
              <w:jc w:val="center"/>
              <w:rPr>
                <w:rFonts w:ascii="Arial" w:eastAsia="Arial" w:hAnsi="Arial" w:cs="Arial"/>
              </w:rPr>
            </w:pPr>
            <w:r w:rsidRPr="00F21E1B">
              <w:rPr>
                <w:rFonts w:ascii="Arial" w:eastAsia="Arial" w:hAnsi="Arial" w:cs="Arial"/>
              </w:rPr>
              <w:t>Audit Notices to be posted and auditor</w:t>
            </w:r>
            <w:r w:rsidRPr="00F21E1B">
              <w:rPr>
                <w:rFonts w:ascii="Arial" w:eastAsia="Arial" w:hAnsi="Arial" w:cs="Arial"/>
                <w:spacing w:val="-3"/>
              </w:rPr>
              <w:t xml:space="preserve"> </w:t>
            </w:r>
            <w:r w:rsidRPr="00F21E1B">
              <w:rPr>
                <w:rFonts w:ascii="Arial" w:eastAsia="Arial" w:hAnsi="Arial" w:cs="Arial"/>
              </w:rPr>
              <w:t>to</w:t>
            </w:r>
            <w:r w:rsidRPr="00F21E1B">
              <w:rPr>
                <w:rFonts w:ascii="Arial" w:eastAsia="Arial" w:hAnsi="Arial" w:cs="Arial"/>
                <w:spacing w:val="-2"/>
              </w:rPr>
              <w:t xml:space="preserve"> </w:t>
            </w:r>
            <w:r w:rsidRPr="00F21E1B">
              <w:rPr>
                <w:rFonts w:ascii="Arial" w:eastAsia="Arial" w:hAnsi="Arial" w:cs="Arial"/>
              </w:rPr>
              <w:t>have</w:t>
            </w:r>
            <w:r w:rsidRPr="00F21E1B">
              <w:rPr>
                <w:rFonts w:ascii="Arial" w:eastAsia="Arial" w:hAnsi="Arial" w:cs="Arial"/>
                <w:spacing w:val="-4"/>
              </w:rPr>
              <w:t xml:space="preserve"> </w:t>
            </w:r>
            <w:r w:rsidRPr="00F21E1B">
              <w:rPr>
                <w:rFonts w:ascii="Arial" w:eastAsia="Arial" w:hAnsi="Arial" w:cs="Arial"/>
              </w:rPr>
              <w:t>documents in</w:t>
            </w:r>
            <w:r w:rsidRPr="00F21E1B">
              <w:rPr>
                <w:rFonts w:ascii="Arial" w:eastAsia="Arial" w:hAnsi="Arial" w:cs="Arial"/>
                <w:spacing w:val="-4"/>
              </w:rPr>
              <w:t xml:space="preserve"> </w:t>
            </w:r>
            <w:r w:rsidRPr="00F21E1B">
              <w:rPr>
                <w:rFonts w:ascii="Arial" w:eastAsia="Arial" w:hAnsi="Arial" w:cs="Arial"/>
              </w:rPr>
              <w:t>OAS</w:t>
            </w:r>
            <w:r w:rsidRPr="00F21E1B">
              <w:rPr>
                <w:rFonts w:ascii="Arial" w:eastAsia="Arial" w:hAnsi="Arial" w:cs="Arial"/>
                <w:spacing w:val="-2"/>
              </w:rPr>
              <w:t xml:space="preserve"> </w:t>
            </w:r>
            <w:r w:rsidRPr="00F21E1B">
              <w:rPr>
                <w:rFonts w:ascii="Arial" w:eastAsia="Arial" w:hAnsi="Arial" w:cs="Arial"/>
              </w:rPr>
              <w:t>by 08/23/2027</w:t>
            </w:r>
          </w:p>
          <w:p w14:paraId="1C45CAEC" w14:textId="77777777" w:rsidR="00F21E1B" w:rsidRPr="00F21E1B" w:rsidRDefault="00F21E1B" w:rsidP="00F21E1B">
            <w:pPr>
              <w:widowControl w:val="0"/>
              <w:autoSpaceDE w:val="0"/>
              <w:autoSpaceDN w:val="0"/>
              <w:spacing w:before="2" w:line="252" w:lineRule="exact"/>
              <w:ind w:left="717" w:right="709"/>
              <w:jc w:val="center"/>
              <w:rPr>
                <w:rFonts w:ascii="Arial" w:eastAsia="Arial" w:hAnsi="Arial" w:cs="Arial"/>
              </w:rPr>
            </w:pPr>
            <w:r w:rsidRPr="00F21E1B">
              <w:rPr>
                <w:rFonts w:ascii="Arial" w:eastAsia="Arial" w:hAnsi="Arial" w:cs="Arial"/>
              </w:rPr>
              <w:t>Audit to be conducted by: Contract TBD</w:t>
            </w:r>
          </w:p>
        </w:tc>
      </w:tr>
    </w:tbl>
    <w:tbl>
      <w:tblPr>
        <w:tblStyle w:val="TableGrid"/>
        <w:tblpPr w:leftFromText="180" w:rightFromText="180" w:vertAnchor="page" w:horzAnchor="margin" w:tblpY="10738"/>
        <w:tblW w:w="10368" w:type="dxa"/>
        <w:tblLayout w:type="fixed"/>
        <w:tblLook w:val="04A0" w:firstRow="1" w:lastRow="0" w:firstColumn="1" w:lastColumn="0" w:noHBand="0" w:noVBand="1"/>
      </w:tblPr>
      <w:tblGrid>
        <w:gridCol w:w="2155"/>
        <w:gridCol w:w="8213"/>
      </w:tblGrid>
      <w:tr w:rsidR="00F21E1B" w:rsidRPr="00F21E1B" w14:paraId="6CA442D3" w14:textId="77777777" w:rsidTr="00F21E1B">
        <w:trPr>
          <w:trHeight w:val="69"/>
        </w:trPr>
        <w:tc>
          <w:tcPr>
            <w:tcW w:w="2155" w:type="dxa"/>
            <w:vMerge w:val="restart"/>
            <w:vAlign w:val="center"/>
          </w:tcPr>
          <w:p w14:paraId="53A33875" w14:textId="77777777" w:rsidR="00F21E1B" w:rsidRPr="00F21E1B" w:rsidRDefault="00F21E1B" w:rsidP="00F21E1B">
            <w:pPr>
              <w:jc w:val="center"/>
              <w:rPr>
                <w:rFonts w:ascii="Arial" w:eastAsia="Times New Roman" w:hAnsi="Arial" w:cs="Arial"/>
              </w:rPr>
            </w:pPr>
            <w:r w:rsidRPr="00F21E1B">
              <w:rPr>
                <w:rFonts w:ascii="Arial" w:eastAsia="Times New Roman" w:hAnsi="Arial" w:cs="Arial"/>
              </w:rPr>
              <w:t>Tacoma RC</w:t>
            </w:r>
          </w:p>
        </w:tc>
        <w:tc>
          <w:tcPr>
            <w:tcW w:w="8213" w:type="dxa"/>
            <w:vAlign w:val="center"/>
          </w:tcPr>
          <w:p w14:paraId="37B9C416" w14:textId="77777777" w:rsidR="00F21E1B" w:rsidRPr="00F21E1B" w:rsidRDefault="00F21E1B" w:rsidP="00F21E1B">
            <w:pPr>
              <w:jc w:val="center"/>
              <w:rPr>
                <w:rFonts w:ascii="Arial" w:eastAsia="Times New Roman" w:hAnsi="Arial" w:cs="Arial"/>
              </w:rPr>
            </w:pPr>
            <w:r w:rsidRPr="00F21E1B">
              <w:rPr>
                <w:rFonts w:ascii="Arial" w:eastAsia="Times New Roman" w:hAnsi="Arial" w:cs="Arial"/>
              </w:rPr>
              <w:t>10/14/2027</w:t>
            </w:r>
          </w:p>
        </w:tc>
      </w:tr>
      <w:tr w:rsidR="00F21E1B" w:rsidRPr="00F21E1B" w14:paraId="6D9F1674" w14:textId="77777777" w:rsidTr="00F21E1B">
        <w:trPr>
          <w:trHeight w:val="296"/>
        </w:trPr>
        <w:tc>
          <w:tcPr>
            <w:tcW w:w="2155" w:type="dxa"/>
            <w:vMerge/>
            <w:vAlign w:val="center"/>
          </w:tcPr>
          <w:p w14:paraId="74A499C0" w14:textId="77777777" w:rsidR="00F21E1B" w:rsidRPr="00F21E1B" w:rsidRDefault="00F21E1B" w:rsidP="00F21E1B">
            <w:pPr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8213" w:type="dxa"/>
            <w:vAlign w:val="center"/>
          </w:tcPr>
          <w:p w14:paraId="69AB59C0" w14:textId="77777777" w:rsidR="00F21E1B" w:rsidRPr="00F21E1B" w:rsidRDefault="00F21E1B" w:rsidP="00F21E1B">
            <w:pPr>
              <w:jc w:val="center"/>
              <w:rPr>
                <w:rFonts w:ascii="Arial" w:eastAsia="Times New Roman" w:hAnsi="Arial" w:cs="Arial"/>
              </w:rPr>
            </w:pPr>
            <w:r w:rsidRPr="00F21E1B">
              <w:rPr>
                <w:rFonts w:ascii="Arial" w:eastAsia="Times New Roman" w:hAnsi="Arial" w:cs="Arial"/>
              </w:rPr>
              <w:t>Audit documentation period – 07/01/2026 – 07/01/2027</w:t>
            </w:r>
          </w:p>
        </w:tc>
      </w:tr>
      <w:tr w:rsidR="00F21E1B" w:rsidRPr="00F21E1B" w14:paraId="2A6BD58B" w14:textId="77777777" w:rsidTr="00F21E1B">
        <w:trPr>
          <w:trHeight w:val="69"/>
        </w:trPr>
        <w:tc>
          <w:tcPr>
            <w:tcW w:w="2155" w:type="dxa"/>
            <w:vMerge/>
            <w:vAlign w:val="center"/>
          </w:tcPr>
          <w:p w14:paraId="0B2D5C13" w14:textId="77777777" w:rsidR="00F21E1B" w:rsidRPr="00F21E1B" w:rsidRDefault="00F21E1B" w:rsidP="00F21E1B">
            <w:pPr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8213" w:type="dxa"/>
            <w:vAlign w:val="center"/>
          </w:tcPr>
          <w:p w14:paraId="66320929" w14:textId="77777777" w:rsidR="00F21E1B" w:rsidRPr="00F21E1B" w:rsidRDefault="00F21E1B" w:rsidP="00F21E1B">
            <w:pPr>
              <w:jc w:val="center"/>
              <w:rPr>
                <w:rFonts w:ascii="Arial" w:eastAsia="Times New Roman" w:hAnsi="Arial" w:cs="Arial"/>
              </w:rPr>
            </w:pPr>
            <w:r w:rsidRPr="00F21E1B">
              <w:rPr>
                <w:rFonts w:ascii="Arial" w:eastAsia="Times New Roman" w:hAnsi="Arial" w:cs="Arial"/>
              </w:rPr>
              <w:t>Audit notice to be posted and documents to be submitted in OAS by 07/28/2027</w:t>
            </w:r>
          </w:p>
          <w:p w14:paraId="289655F1" w14:textId="77777777" w:rsidR="00F21E1B" w:rsidRPr="00F21E1B" w:rsidRDefault="00F21E1B" w:rsidP="00F21E1B">
            <w:pPr>
              <w:jc w:val="center"/>
              <w:rPr>
                <w:rFonts w:ascii="Arial" w:eastAsia="Times New Roman" w:hAnsi="Arial" w:cs="Arial"/>
              </w:rPr>
            </w:pPr>
            <w:r w:rsidRPr="00F21E1B">
              <w:rPr>
                <w:rFonts w:ascii="Arial" w:eastAsia="Times New Roman" w:hAnsi="Arial" w:cs="Arial"/>
              </w:rPr>
              <w:t>Audit to be conducted by: Contract TBD</w:t>
            </w:r>
          </w:p>
        </w:tc>
      </w:tr>
    </w:tbl>
    <w:p w14:paraId="46CFBAF1" w14:textId="7C62EDB3" w:rsidR="00F21E1B" w:rsidRDefault="00F21E1B" w:rsidP="00F21E1B">
      <w:pPr>
        <w:rPr>
          <w:rFonts w:ascii="Arial" w:hAnsi="Arial" w:cs="Arial"/>
          <w:b/>
          <w:bCs/>
          <w:sz w:val="40"/>
          <w:szCs w:val="40"/>
        </w:rPr>
      </w:pPr>
    </w:p>
    <w:tbl>
      <w:tblPr>
        <w:tblStyle w:val="TableGrid"/>
        <w:tblpPr w:leftFromText="180" w:rightFromText="180" w:vertAnchor="page" w:horzAnchor="margin" w:tblpY="7984"/>
        <w:tblW w:w="10368" w:type="dxa"/>
        <w:tblLayout w:type="fixed"/>
        <w:tblLook w:val="04A0" w:firstRow="1" w:lastRow="0" w:firstColumn="1" w:lastColumn="0" w:noHBand="0" w:noVBand="1"/>
      </w:tblPr>
      <w:tblGrid>
        <w:gridCol w:w="2178"/>
        <w:gridCol w:w="8190"/>
      </w:tblGrid>
      <w:tr w:rsidR="00F21E1B" w:rsidRPr="00F21E1B" w14:paraId="7AA05221" w14:textId="77777777" w:rsidTr="00F21E1B">
        <w:tc>
          <w:tcPr>
            <w:tcW w:w="2178" w:type="dxa"/>
            <w:vMerge w:val="restart"/>
            <w:shd w:val="clear" w:color="auto" w:fill="FFFFFF"/>
            <w:vAlign w:val="center"/>
          </w:tcPr>
          <w:p w14:paraId="645FBC77" w14:textId="77777777" w:rsidR="00F21E1B" w:rsidRPr="00F21E1B" w:rsidRDefault="00F21E1B" w:rsidP="00F21E1B">
            <w:pPr>
              <w:jc w:val="center"/>
              <w:rPr>
                <w:rFonts w:ascii="Arial" w:eastAsia="Times New Roman" w:hAnsi="Arial" w:cs="Arial"/>
              </w:rPr>
            </w:pPr>
            <w:r w:rsidRPr="00F21E1B">
              <w:rPr>
                <w:rFonts w:ascii="Arial" w:eastAsia="Times New Roman" w:hAnsi="Arial" w:cs="Arial"/>
              </w:rPr>
              <w:t>Longview RC</w:t>
            </w:r>
          </w:p>
          <w:p w14:paraId="47CE0A35" w14:textId="77777777" w:rsidR="00F21E1B" w:rsidRPr="00F21E1B" w:rsidRDefault="00F21E1B" w:rsidP="00F21E1B">
            <w:pPr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8190" w:type="dxa"/>
          </w:tcPr>
          <w:p w14:paraId="466A648D" w14:textId="77777777" w:rsidR="00F21E1B" w:rsidRPr="00F21E1B" w:rsidRDefault="00F21E1B" w:rsidP="00F21E1B">
            <w:pPr>
              <w:jc w:val="center"/>
              <w:rPr>
                <w:rFonts w:ascii="Arial" w:eastAsia="Times New Roman" w:hAnsi="Arial" w:cs="Arial"/>
              </w:rPr>
            </w:pPr>
            <w:r w:rsidRPr="00F21E1B">
              <w:rPr>
                <w:rFonts w:ascii="Arial" w:eastAsia="Times New Roman" w:hAnsi="Arial" w:cs="Arial"/>
              </w:rPr>
              <w:t>10/11/2027 – 10/12/2027</w:t>
            </w:r>
          </w:p>
        </w:tc>
      </w:tr>
      <w:tr w:rsidR="00F21E1B" w:rsidRPr="00F21E1B" w14:paraId="6A7EFF2B" w14:textId="77777777" w:rsidTr="00F21E1B">
        <w:tc>
          <w:tcPr>
            <w:tcW w:w="2178" w:type="dxa"/>
            <w:vMerge/>
            <w:shd w:val="clear" w:color="auto" w:fill="FFFFFF"/>
            <w:vAlign w:val="center"/>
          </w:tcPr>
          <w:p w14:paraId="737BC52E" w14:textId="77777777" w:rsidR="00F21E1B" w:rsidRPr="00F21E1B" w:rsidRDefault="00F21E1B" w:rsidP="00F21E1B">
            <w:pPr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8190" w:type="dxa"/>
          </w:tcPr>
          <w:p w14:paraId="6E486607" w14:textId="77777777" w:rsidR="00F21E1B" w:rsidRPr="00F21E1B" w:rsidRDefault="00F21E1B" w:rsidP="00F21E1B">
            <w:pPr>
              <w:jc w:val="center"/>
              <w:rPr>
                <w:rFonts w:ascii="Arial" w:eastAsia="Times New Roman" w:hAnsi="Arial" w:cs="Arial"/>
              </w:rPr>
            </w:pPr>
            <w:r w:rsidRPr="00F21E1B">
              <w:rPr>
                <w:rFonts w:ascii="Arial" w:eastAsia="Times New Roman" w:hAnsi="Arial" w:cs="Arial"/>
              </w:rPr>
              <w:t>Audit</w:t>
            </w:r>
            <w:r w:rsidRPr="00F21E1B">
              <w:rPr>
                <w:rFonts w:ascii="Arial" w:eastAsia="Times New Roman" w:hAnsi="Arial" w:cs="Arial"/>
                <w:spacing w:val="-2"/>
              </w:rPr>
              <w:t xml:space="preserve"> </w:t>
            </w:r>
            <w:r w:rsidRPr="00F21E1B">
              <w:rPr>
                <w:rFonts w:ascii="Arial" w:eastAsia="Times New Roman" w:hAnsi="Arial" w:cs="Arial"/>
              </w:rPr>
              <w:t>documentation</w:t>
            </w:r>
            <w:r w:rsidRPr="00F21E1B">
              <w:rPr>
                <w:rFonts w:ascii="Arial" w:eastAsia="Times New Roman" w:hAnsi="Arial" w:cs="Arial"/>
                <w:spacing w:val="-3"/>
              </w:rPr>
              <w:t xml:space="preserve"> </w:t>
            </w:r>
            <w:r w:rsidRPr="00F21E1B">
              <w:rPr>
                <w:rFonts w:ascii="Arial" w:eastAsia="Times New Roman" w:hAnsi="Arial" w:cs="Arial"/>
              </w:rPr>
              <w:t>period</w:t>
            </w:r>
            <w:r w:rsidRPr="00F21E1B">
              <w:rPr>
                <w:rFonts w:ascii="Arial" w:eastAsia="Times New Roman" w:hAnsi="Arial" w:cs="Arial"/>
                <w:spacing w:val="-3"/>
              </w:rPr>
              <w:t xml:space="preserve"> </w:t>
            </w:r>
            <w:r w:rsidRPr="00F21E1B">
              <w:rPr>
                <w:rFonts w:ascii="Arial" w:eastAsia="Times New Roman" w:hAnsi="Arial" w:cs="Arial"/>
              </w:rPr>
              <w:t>–</w:t>
            </w:r>
            <w:r w:rsidRPr="00F21E1B">
              <w:rPr>
                <w:rFonts w:ascii="Arial" w:eastAsia="Times New Roman" w:hAnsi="Arial" w:cs="Arial"/>
                <w:spacing w:val="-3"/>
              </w:rPr>
              <w:t xml:space="preserve"> </w:t>
            </w:r>
            <w:r w:rsidRPr="00F21E1B">
              <w:rPr>
                <w:rFonts w:ascii="Arial" w:eastAsia="Times New Roman" w:hAnsi="Arial" w:cs="Arial"/>
              </w:rPr>
              <w:t>08/01/2026</w:t>
            </w:r>
            <w:r w:rsidRPr="00F21E1B">
              <w:rPr>
                <w:rFonts w:ascii="Arial" w:eastAsia="Times New Roman" w:hAnsi="Arial" w:cs="Arial"/>
                <w:spacing w:val="-6"/>
              </w:rPr>
              <w:t xml:space="preserve"> </w:t>
            </w:r>
            <w:r w:rsidRPr="00F21E1B">
              <w:rPr>
                <w:rFonts w:ascii="Arial" w:eastAsia="Times New Roman" w:hAnsi="Arial" w:cs="Arial"/>
              </w:rPr>
              <w:t>–</w:t>
            </w:r>
            <w:r w:rsidRPr="00F21E1B">
              <w:rPr>
                <w:rFonts w:ascii="Arial" w:eastAsia="Times New Roman" w:hAnsi="Arial" w:cs="Arial"/>
                <w:spacing w:val="-3"/>
              </w:rPr>
              <w:t xml:space="preserve"> </w:t>
            </w:r>
            <w:r w:rsidRPr="00F21E1B">
              <w:rPr>
                <w:rFonts w:ascii="Arial" w:eastAsia="Times New Roman" w:hAnsi="Arial" w:cs="Arial"/>
              </w:rPr>
              <w:t>08/01/2027</w:t>
            </w:r>
          </w:p>
        </w:tc>
      </w:tr>
      <w:tr w:rsidR="00F21E1B" w:rsidRPr="00F21E1B" w14:paraId="5152B61E" w14:textId="77777777" w:rsidTr="00F21E1B">
        <w:tc>
          <w:tcPr>
            <w:tcW w:w="2178" w:type="dxa"/>
            <w:vMerge/>
            <w:shd w:val="clear" w:color="auto" w:fill="FFFFFF"/>
            <w:vAlign w:val="center"/>
          </w:tcPr>
          <w:p w14:paraId="251012BA" w14:textId="77777777" w:rsidR="00F21E1B" w:rsidRPr="00F21E1B" w:rsidRDefault="00F21E1B" w:rsidP="00F21E1B">
            <w:pPr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8190" w:type="dxa"/>
            <w:shd w:val="clear" w:color="auto" w:fill="FFFFFF"/>
          </w:tcPr>
          <w:p w14:paraId="74AB37F1" w14:textId="77777777" w:rsidR="00F21E1B" w:rsidRPr="00F21E1B" w:rsidRDefault="00F21E1B" w:rsidP="00F21E1B">
            <w:pPr>
              <w:widowControl w:val="0"/>
              <w:autoSpaceDE w:val="0"/>
              <w:autoSpaceDN w:val="0"/>
              <w:spacing w:before="2" w:line="252" w:lineRule="exact"/>
              <w:ind w:left="717" w:right="709"/>
              <w:jc w:val="center"/>
              <w:rPr>
                <w:rFonts w:ascii="Arial" w:eastAsia="Arial" w:hAnsi="Arial" w:cs="Arial"/>
              </w:rPr>
            </w:pPr>
            <w:r w:rsidRPr="00F21E1B">
              <w:rPr>
                <w:rFonts w:ascii="Arial" w:eastAsia="Arial" w:hAnsi="Arial" w:cs="Arial"/>
              </w:rPr>
              <w:t>Audit Notices to be posted and auditor</w:t>
            </w:r>
            <w:r w:rsidRPr="00F21E1B">
              <w:rPr>
                <w:rFonts w:ascii="Arial" w:eastAsia="Arial" w:hAnsi="Arial" w:cs="Arial"/>
                <w:spacing w:val="-3"/>
              </w:rPr>
              <w:t xml:space="preserve"> </w:t>
            </w:r>
            <w:r w:rsidRPr="00F21E1B">
              <w:rPr>
                <w:rFonts w:ascii="Arial" w:eastAsia="Arial" w:hAnsi="Arial" w:cs="Arial"/>
              </w:rPr>
              <w:t>to</w:t>
            </w:r>
            <w:r w:rsidRPr="00F21E1B">
              <w:rPr>
                <w:rFonts w:ascii="Arial" w:eastAsia="Arial" w:hAnsi="Arial" w:cs="Arial"/>
                <w:spacing w:val="-2"/>
              </w:rPr>
              <w:t xml:space="preserve"> </w:t>
            </w:r>
            <w:r w:rsidRPr="00F21E1B">
              <w:rPr>
                <w:rFonts w:ascii="Arial" w:eastAsia="Arial" w:hAnsi="Arial" w:cs="Arial"/>
              </w:rPr>
              <w:t>have</w:t>
            </w:r>
            <w:r w:rsidRPr="00F21E1B">
              <w:rPr>
                <w:rFonts w:ascii="Arial" w:eastAsia="Arial" w:hAnsi="Arial" w:cs="Arial"/>
                <w:spacing w:val="-4"/>
              </w:rPr>
              <w:t xml:space="preserve"> </w:t>
            </w:r>
            <w:r w:rsidRPr="00F21E1B">
              <w:rPr>
                <w:rFonts w:ascii="Arial" w:eastAsia="Arial" w:hAnsi="Arial" w:cs="Arial"/>
              </w:rPr>
              <w:t>documents in</w:t>
            </w:r>
            <w:r w:rsidRPr="00F21E1B">
              <w:rPr>
                <w:rFonts w:ascii="Arial" w:eastAsia="Arial" w:hAnsi="Arial" w:cs="Arial"/>
                <w:spacing w:val="-4"/>
              </w:rPr>
              <w:t xml:space="preserve"> </w:t>
            </w:r>
            <w:r w:rsidRPr="00F21E1B">
              <w:rPr>
                <w:rFonts w:ascii="Arial" w:eastAsia="Arial" w:hAnsi="Arial" w:cs="Arial"/>
              </w:rPr>
              <w:t>OAS</w:t>
            </w:r>
            <w:r w:rsidRPr="00F21E1B">
              <w:rPr>
                <w:rFonts w:ascii="Arial" w:eastAsia="Arial" w:hAnsi="Arial" w:cs="Arial"/>
                <w:spacing w:val="-2"/>
              </w:rPr>
              <w:t xml:space="preserve"> </w:t>
            </w:r>
            <w:r w:rsidRPr="00F21E1B">
              <w:rPr>
                <w:rFonts w:ascii="Arial" w:eastAsia="Arial" w:hAnsi="Arial" w:cs="Arial"/>
              </w:rPr>
              <w:t>by 08/23/2027</w:t>
            </w:r>
          </w:p>
          <w:p w14:paraId="678E189A" w14:textId="77777777" w:rsidR="00F21E1B" w:rsidRPr="00F21E1B" w:rsidRDefault="00F21E1B" w:rsidP="00F21E1B">
            <w:pPr>
              <w:widowControl w:val="0"/>
              <w:autoSpaceDE w:val="0"/>
              <w:autoSpaceDN w:val="0"/>
              <w:spacing w:before="2" w:line="252" w:lineRule="exact"/>
              <w:ind w:left="717" w:right="709"/>
              <w:jc w:val="center"/>
              <w:rPr>
                <w:rFonts w:ascii="Arial" w:eastAsia="Arial" w:hAnsi="Arial" w:cs="Arial"/>
              </w:rPr>
            </w:pPr>
            <w:r w:rsidRPr="00F21E1B">
              <w:rPr>
                <w:rFonts w:ascii="Arial" w:eastAsia="Arial" w:hAnsi="Arial" w:cs="Arial"/>
              </w:rPr>
              <w:t>Audit to be conducted by: Contract TBD</w:t>
            </w:r>
          </w:p>
        </w:tc>
      </w:tr>
    </w:tbl>
    <w:p w14:paraId="1AF60A42" w14:textId="389C6DA7" w:rsidR="001E5EFC" w:rsidRDefault="001E5EFC"/>
    <w:p w14:paraId="0EC3E342" w14:textId="77777777" w:rsidR="00F21E1B" w:rsidRPr="00F21E1B" w:rsidRDefault="00F21E1B" w:rsidP="00F21E1B"/>
    <w:sectPr w:rsidR="00F21E1B" w:rsidRPr="00F21E1B" w:rsidSect="00FA6DCC">
      <w:headerReference w:type="default" r:id="rId6"/>
      <w:pgSz w:w="12240" w:h="15840"/>
      <w:pgMar w:top="1440" w:right="1008" w:bottom="1440" w:left="1008" w:header="576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65848F" w14:textId="77777777" w:rsidR="00552A74" w:rsidRDefault="00552A74" w:rsidP="001768E9">
      <w:r>
        <w:separator/>
      </w:r>
    </w:p>
  </w:endnote>
  <w:endnote w:type="continuationSeparator" w:id="0">
    <w:p w14:paraId="54B2939E" w14:textId="77777777" w:rsidR="00552A74" w:rsidRDefault="00552A74" w:rsidP="001768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8D24CA" w14:textId="77777777" w:rsidR="00552A74" w:rsidRDefault="00552A74" w:rsidP="001768E9">
      <w:r>
        <w:separator/>
      </w:r>
    </w:p>
  </w:footnote>
  <w:footnote w:type="continuationSeparator" w:id="0">
    <w:p w14:paraId="54908E6D" w14:textId="77777777" w:rsidR="00552A74" w:rsidRDefault="00552A74" w:rsidP="001768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8E6728" w14:textId="4CD090B0" w:rsidR="001768E9" w:rsidRPr="003C03CB" w:rsidRDefault="003C03CB" w:rsidP="00FA6DCC">
    <w:pPr>
      <w:pStyle w:val="Title"/>
      <w:jc w:val="center"/>
    </w:pPr>
    <w:r w:rsidRPr="003C03CB">
      <w:t>WA</w:t>
    </w:r>
    <w:r w:rsidR="00FA6DCC">
      <w:t xml:space="preserve"> </w:t>
    </w:r>
    <w:r w:rsidRPr="003C03CB">
      <w:t xml:space="preserve">DOC </w:t>
    </w:r>
    <w:r w:rsidR="001768E9" w:rsidRPr="003C03CB">
      <w:t>PREA Audit Schedule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5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58F6"/>
    <w:rsid w:val="000034D3"/>
    <w:rsid w:val="000043DB"/>
    <w:rsid w:val="00081040"/>
    <w:rsid w:val="000914BC"/>
    <w:rsid w:val="00097CEA"/>
    <w:rsid w:val="000D699D"/>
    <w:rsid w:val="000E0919"/>
    <w:rsid w:val="000E3F64"/>
    <w:rsid w:val="000E7F92"/>
    <w:rsid w:val="000F76BF"/>
    <w:rsid w:val="0010169A"/>
    <w:rsid w:val="0012659C"/>
    <w:rsid w:val="00130E00"/>
    <w:rsid w:val="00141205"/>
    <w:rsid w:val="00143B33"/>
    <w:rsid w:val="00170541"/>
    <w:rsid w:val="001710FC"/>
    <w:rsid w:val="001768E9"/>
    <w:rsid w:val="0019569A"/>
    <w:rsid w:val="0019654B"/>
    <w:rsid w:val="001A1109"/>
    <w:rsid w:val="001B0DFA"/>
    <w:rsid w:val="001B25CC"/>
    <w:rsid w:val="001B40F7"/>
    <w:rsid w:val="001C6ACE"/>
    <w:rsid w:val="001D3BA2"/>
    <w:rsid w:val="001E2E70"/>
    <w:rsid w:val="001E407C"/>
    <w:rsid w:val="001E505A"/>
    <w:rsid w:val="001E59E7"/>
    <w:rsid w:val="001E5EFC"/>
    <w:rsid w:val="001F2F25"/>
    <w:rsid w:val="001F3D2E"/>
    <w:rsid w:val="001F7EAD"/>
    <w:rsid w:val="002645CA"/>
    <w:rsid w:val="00275949"/>
    <w:rsid w:val="00284A53"/>
    <w:rsid w:val="00294718"/>
    <w:rsid w:val="002A22E3"/>
    <w:rsid w:val="002B1E34"/>
    <w:rsid w:val="002B5DD1"/>
    <w:rsid w:val="002E58F6"/>
    <w:rsid w:val="002E60DA"/>
    <w:rsid w:val="00301DC2"/>
    <w:rsid w:val="00323DD0"/>
    <w:rsid w:val="00334CDE"/>
    <w:rsid w:val="003448DC"/>
    <w:rsid w:val="00353FA1"/>
    <w:rsid w:val="003660D4"/>
    <w:rsid w:val="00395196"/>
    <w:rsid w:val="003A55A9"/>
    <w:rsid w:val="003A57DB"/>
    <w:rsid w:val="003A61A0"/>
    <w:rsid w:val="003B2DA9"/>
    <w:rsid w:val="003B421C"/>
    <w:rsid w:val="003B4301"/>
    <w:rsid w:val="003B7256"/>
    <w:rsid w:val="003B72B3"/>
    <w:rsid w:val="003C03CB"/>
    <w:rsid w:val="003C235E"/>
    <w:rsid w:val="003D212D"/>
    <w:rsid w:val="003E0252"/>
    <w:rsid w:val="00406643"/>
    <w:rsid w:val="0041302E"/>
    <w:rsid w:val="00421E96"/>
    <w:rsid w:val="0043195E"/>
    <w:rsid w:val="004330AA"/>
    <w:rsid w:val="00465433"/>
    <w:rsid w:val="004671EE"/>
    <w:rsid w:val="00476C10"/>
    <w:rsid w:val="004806BE"/>
    <w:rsid w:val="00480AF1"/>
    <w:rsid w:val="004832D3"/>
    <w:rsid w:val="004B7342"/>
    <w:rsid w:val="004B7DB3"/>
    <w:rsid w:val="005002F7"/>
    <w:rsid w:val="005067A2"/>
    <w:rsid w:val="00514D39"/>
    <w:rsid w:val="00516C95"/>
    <w:rsid w:val="00524053"/>
    <w:rsid w:val="00541C6A"/>
    <w:rsid w:val="00552A74"/>
    <w:rsid w:val="005645EA"/>
    <w:rsid w:val="00567FF2"/>
    <w:rsid w:val="00573FC2"/>
    <w:rsid w:val="0057722D"/>
    <w:rsid w:val="00590CB0"/>
    <w:rsid w:val="005A75A4"/>
    <w:rsid w:val="005C7FCC"/>
    <w:rsid w:val="005D066C"/>
    <w:rsid w:val="005E4E26"/>
    <w:rsid w:val="005F7D08"/>
    <w:rsid w:val="00605C7D"/>
    <w:rsid w:val="00610128"/>
    <w:rsid w:val="00615BE4"/>
    <w:rsid w:val="006311DE"/>
    <w:rsid w:val="0063245F"/>
    <w:rsid w:val="00633F10"/>
    <w:rsid w:val="006443C3"/>
    <w:rsid w:val="00645794"/>
    <w:rsid w:val="00656750"/>
    <w:rsid w:val="006837BD"/>
    <w:rsid w:val="00687BD5"/>
    <w:rsid w:val="006963A2"/>
    <w:rsid w:val="006A52F6"/>
    <w:rsid w:val="006B3887"/>
    <w:rsid w:val="006B4618"/>
    <w:rsid w:val="006B7DB9"/>
    <w:rsid w:val="006C52A8"/>
    <w:rsid w:val="006C584D"/>
    <w:rsid w:val="006D4DA8"/>
    <w:rsid w:val="006E218C"/>
    <w:rsid w:val="006E4E5A"/>
    <w:rsid w:val="006F463F"/>
    <w:rsid w:val="006F54FD"/>
    <w:rsid w:val="00700B46"/>
    <w:rsid w:val="00717D59"/>
    <w:rsid w:val="00735F53"/>
    <w:rsid w:val="0073644C"/>
    <w:rsid w:val="00743FE7"/>
    <w:rsid w:val="00750E00"/>
    <w:rsid w:val="00752100"/>
    <w:rsid w:val="00753F3C"/>
    <w:rsid w:val="007549BC"/>
    <w:rsid w:val="007558B0"/>
    <w:rsid w:val="00765512"/>
    <w:rsid w:val="00773CA3"/>
    <w:rsid w:val="00776C75"/>
    <w:rsid w:val="0078639B"/>
    <w:rsid w:val="007B56BF"/>
    <w:rsid w:val="007C199A"/>
    <w:rsid w:val="007C2201"/>
    <w:rsid w:val="007E152C"/>
    <w:rsid w:val="007E2DDE"/>
    <w:rsid w:val="007E7721"/>
    <w:rsid w:val="00832838"/>
    <w:rsid w:val="00844F8D"/>
    <w:rsid w:val="00845BC9"/>
    <w:rsid w:val="00851C5F"/>
    <w:rsid w:val="00852568"/>
    <w:rsid w:val="008772A2"/>
    <w:rsid w:val="008A55DA"/>
    <w:rsid w:val="008E4996"/>
    <w:rsid w:val="008E67AB"/>
    <w:rsid w:val="008F6271"/>
    <w:rsid w:val="00903CC1"/>
    <w:rsid w:val="0090409F"/>
    <w:rsid w:val="00907E5B"/>
    <w:rsid w:val="009139CD"/>
    <w:rsid w:val="00921FC5"/>
    <w:rsid w:val="00930BBC"/>
    <w:rsid w:val="00934D4A"/>
    <w:rsid w:val="00937BC4"/>
    <w:rsid w:val="00942746"/>
    <w:rsid w:val="00967BA8"/>
    <w:rsid w:val="00975E3C"/>
    <w:rsid w:val="00994333"/>
    <w:rsid w:val="009A247A"/>
    <w:rsid w:val="009A288C"/>
    <w:rsid w:val="009A5F1E"/>
    <w:rsid w:val="009B315F"/>
    <w:rsid w:val="009D558C"/>
    <w:rsid w:val="009D7058"/>
    <w:rsid w:val="009E67DE"/>
    <w:rsid w:val="009F5AE4"/>
    <w:rsid w:val="009F7C83"/>
    <w:rsid w:val="00A00E47"/>
    <w:rsid w:val="00A02C73"/>
    <w:rsid w:val="00A21DF8"/>
    <w:rsid w:val="00A24B51"/>
    <w:rsid w:val="00A30EBB"/>
    <w:rsid w:val="00A33AC4"/>
    <w:rsid w:val="00A55A77"/>
    <w:rsid w:val="00A60302"/>
    <w:rsid w:val="00A6472F"/>
    <w:rsid w:val="00A74B00"/>
    <w:rsid w:val="00A90B1D"/>
    <w:rsid w:val="00A947DD"/>
    <w:rsid w:val="00A96ABC"/>
    <w:rsid w:val="00AB1DA0"/>
    <w:rsid w:val="00AB441D"/>
    <w:rsid w:val="00AC19B7"/>
    <w:rsid w:val="00AC337C"/>
    <w:rsid w:val="00AE1547"/>
    <w:rsid w:val="00AE5F68"/>
    <w:rsid w:val="00AF1A0E"/>
    <w:rsid w:val="00B15BFF"/>
    <w:rsid w:val="00B32E96"/>
    <w:rsid w:val="00B34B6F"/>
    <w:rsid w:val="00B40683"/>
    <w:rsid w:val="00B62A78"/>
    <w:rsid w:val="00B738F1"/>
    <w:rsid w:val="00BA30AC"/>
    <w:rsid w:val="00BA4938"/>
    <w:rsid w:val="00BA6C5C"/>
    <w:rsid w:val="00BE016B"/>
    <w:rsid w:val="00BE333E"/>
    <w:rsid w:val="00BF50E3"/>
    <w:rsid w:val="00C03B2F"/>
    <w:rsid w:val="00C15C8C"/>
    <w:rsid w:val="00C24239"/>
    <w:rsid w:val="00C266C3"/>
    <w:rsid w:val="00C35F59"/>
    <w:rsid w:val="00C63F1B"/>
    <w:rsid w:val="00C65A46"/>
    <w:rsid w:val="00C70858"/>
    <w:rsid w:val="00C81C33"/>
    <w:rsid w:val="00C8721B"/>
    <w:rsid w:val="00CA2210"/>
    <w:rsid w:val="00CC63D8"/>
    <w:rsid w:val="00CD7C4D"/>
    <w:rsid w:val="00CD7C54"/>
    <w:rsid w:val="00CE49C2"/>
    <w:rsid w:val="00CF2930"/>
    <w:rsid w:val="00CF5406"/>
    <w:rsid w:val="00D056B4"/>
    <w:rsid w:val="00D175D2"/>
    <w:rsid w:val="00D21010"/>
    <w:rsid w:val="00D23AA6"/>
    <w:rsid w:val="00D24397"/>
    <w:rsid w:val="00D35D6D"/>
    <w:rsid w:val="00D411C4"/>
    <w:rsid w:val="00D50737"/>
    <w:rsid w:val="00D85188"/>
    <w:rsid w:val="00DA3F8F"/>
    <w:rsid w:val="00DA4F05"/>
    <w:rsid w:val="00DA566F"/>
    <w:rsid w:val="00DD2BC2"/>
    <w:rsid w:val="00DE15E7"/>
    <w:rsid w:val="00DE4B5D"/>
    <w:rsid w:val="00DE6951"/>
    <w:rsid w:val="00E20C56"/>
    <w:rsid w:val="00E473ED"/>
    <w:rsid w:val="00E66B08"/>
    <w:rsid w:val="00EA2D0D"/>
    <w:rsid w:val="00EA4C2A"/>
    <w:rsid w:val="00EC01B5"/>
    <w:rsid w:val="00ED15EB"/>
    <w:rsid w:val="00ED3DDE"/>
    <w:rsid w:val="00EE3326"/>
    <w:rsid w:val="00F0122B"/>
    <w:rsid w:val="00F02536"/>
    <w:rsid w:val="00F049DA"/>
    <w:rsid w:val="00F1045D"/>
    <w:rsid w:val="00F20FBA"/>
    <w:rsid w:val="00F218CD"/>
    <w:rsid w:val="00F21E1B"/>
    <w:rsid w:val="00F276ED"/>
    <w:rsid w:val="00F37C81"/>
    <w:rsid w:val="00F448B0"/>
    <w:rsid w:val="00F6778B"/>
    <w:rsid w:val="00F70FAE"/>
    <w:rsid w:val="00F91CAF"/>
    <w:rsid w:val="00FA1192"/>
    <w:rsid w:val="00FA5166"/>
    <w:rsid w:val="00FA6DCC"/>
    <w:rsid w:val="00FD3521"/>
    <w:rsid w:val="00FE5918"/>
    <w:rsid w:val="00FE7E85"/>
    <w:rsid w:val="00FF5116"/>
    <w:rsid w:val="00FF6115"/>
    <w:rsid w:val="00FF69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5F5E8CA5"/>
  <w14:defaultImageDpi w14:val="330"/>
  <w15:docId w15:val="{4999B17E-6816-47E9-83A5-DF8487325C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B7DB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E58F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2E58F6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411C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411C4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1768E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768E9"/>
  </w:style>
  <w:style w:type="paragraph" w:styleId="Footer">
    <w:name w:val="footer"/>
    <w:basedOn w:val="Normal"/>
    <w:link w:val="FooterChar"/>
    <w:uiPriority w:val="99"/>
    <w:unhideWhenUsed/>
    <w:rsid w:val="001768E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768E9"/>
  </w:style>
  <w:style w:type="paragraph" w:customStyle="1" w:styleId="TableParagraph">
    <w:name w:val="Table Paragraph"/>
    <w:basedOn w:val="Normal"/>
    <w:uiPriority w:val="1"/>
    <w:qFormat/>
    <w:rsid w:val="00AC19B7"/>
    <w:pPr>
      <w:widowControl w:val="0"/>
      <w:autoSpaceDE w:val="0"/>
      <w:autoSpaceDN w:val="0"/>
    </w:pPr>
    <w:rPr>
      <w:rFonts w:ascii="Arial" w:eastAsia="Arial" w:hAnsi="Arial" w:cs="Arial"/>
      <w:sz w:val="22"/>
      <w:szCs w:val="22"/>
    </w:rPr>
  </w:style>
  <w:style w:type="paragraph" w:styleId="Title">
    <w:name w:val="Title"/>
    <w:basedOn w:val="Normal"/>
    <w:next w:val="Normal"/>
    <w:link w:val="TitleChar"/>
    <w:uiPriority w:val="10"/>
    <w:qFormat/>
    <w:rsid w:val="00FA6DCC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A6DCC"/>
    <w:rPr>
      <w:rFonts w:asciiTheme="majorHAnsi" w:eastAsiaTheme="majorEastAsia" w:hAnsiTheme="majorHAnsi" w:cstheme="majorBidi"/>
      <w:spacing w:val="-10"/>
      <w:kern w:val="28"/>
      <w:sz w:val="56"/>
      <w:szCs w:val="5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189</Words>
  <Characters>1081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Beth Schubach</dc:creator>
  <cp:keywords/>
  <dc:description/>
  <cp:lastModifiedBy>Parker, Renee C. (DOC)</cp:lastModifiedBy>
  <cp:revision>3</cp:revision>
  <cp:lastPrinted>2025-02-27T22:32:00Z</cp:lastPrinted>
  <dcterms:created xsi:type="dcterms:W3CDTF">2025-05-01T20:51:00Z</dcterms:created>
  <dcterms:modified xsi:type="dcterms:W3CDTF">2026-06-16T10:19:00Z</dcterms:modified>
</cp:coreProperties>
</file>